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8F11B" w14:textId="574FCECD" w:rsidR="00435330" w:rsidRDefault="0009510D">
      <w:r>
        <w:t xml:space="preserve">Link do komunikatu: </w:t>
      </w:r>
      <w:hyperlink r:id="rId4" w:history="1">
        <w:r>
          <w:rPr>
            <w:rStyle w:val="Hipercze"/>
          </w:rPr>
          <w:t>https://www.gunb.gov.pl/aktualnosc/wytyczne-ginb-jak-usuwac-pierwsze-uszkodzenia-po-zalaniu-budynku</w:t>
        </w:r>
      </w:hyperlink>
    </w:p>
    <w:sectPr w:rsidR="00435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0D"/>
    <w:rsid w:val="0009510D"/>
    <w:rsid w:val="00151CEC"/>
    <w:rsid w:val="00435330"/>
    <w:rsid w:val="0060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DBBC"/>
  <w15:chartTrackingRefBased/>
  <w15:docId w15:val="{4514F686-2096-4CB7-98C3-F37DE43D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95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nb.gov.pl/aktualnosc/wytyczne-ginb-jak-usuwac-pierwsze-uszkodzenia-po-zalaniu-budynk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202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systemu</dc:creator>
  <cp:keywords/>
  <dc:description/>
  <cp:lastModifiedBy>administrator systemu</cp:lastModifiedBy>
  <cp:revision>2</cp:revision>
  <dcterms:created xsi:type="dcterms:W3CDTF">2024-10-09T05:52:00Z</dcterms:created>
  <dcterms:modified xsi:type="dcterms:W3CDTF">2024-10-09T05:53:00Z</dcterms:modified>
</cp:coreProperties>
</file>